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FBB0" w14:textId="77777777" w:rsidR="0042763A" w:rsidRDefault="00E7441B" w:rsidP="00E7441B">
      <w:pPr>
        <w:rPr>
          <w:rFonts w:ascii="Helvetica" w:eastAsia="Times New Roman" w:hAnsi="Helvetica" w:cs="Times New Roman"/>
          <w:color w:val="000001"/>
          <w:shd w:val="clear" w:color="auto" w:fill="FFFFFF"/>
        </w:rPr>
      </w:pPr>
      <w:r w:rsidRPr="00E7441B">
        <w:rPr>
          <w:rFonts w:ascii="Helvetica" w:eastAsia="Times New Roman" w:hAnsi="Helvetica" w:cs="Times New Roman"/>
          <w:color w:val="000001"/>
          <w:shd w:val="clear" w:color="auto" w:fill="FFFFFF"/>
        </w:rPr>
        <w:t>Deanna Rose's interest in social justice began with her </w:t>
      </w:r>
      <w:r w:rsidR="001B2351">
        <w:rPr>
          <w:rFonts w:ascii="Helvetica" w:eastAsia="Times New Roman" w:hAnsi="Helvetica" w:cs="Times New Roman"/>
          <w:color w:val="000001"/>
          <w:shd w:val="clear" w:color="auto" w:fill="FFFFFF"/>
        </w:rPr>
        <w:t xml:space="preserve">educational </w:t>
      </w:r>
      <w:r w:rsidRPr="00E7441B">
        <w:rPr>
          <w:rFonts w:ascii="Helvetica" w:eastAsia="Times New Roman" w:hAnsi="Helvetica" w:cs="Times New Roman"/>
          <w:color w:val="000001"/>
          <w:shd w:val="clear" w:color="auto" w:fill="FFFFFF"/>
        </w:rPr>
        <w:t xml:space="preserve">ministry at </w:t>
      </w:r>
      <w:r w:rsidR="004D7F27">
        <w:rPr>
          <w:rFonts w:ascii="Helvetica" w:eastAsia="Times New Roman" w:hAnsi="Helvetica" w:cs="Times New Roman"/>
          <w:color w:val="000001"/>
          <w:shd w:val="clear" w:color="auto" w:fill="FFFFFF"/>
        </w:rPr>
        <w:t xml:space="preserve">St. </w:t>
      </w:r>
      <w:r w:rsidRPr="00E7441B">
        <w:rPr>
          <w:rFonts w:ascii="Helvetica" w:eastAsia="Times New Roman" w:hAnsi="Helvetica" w:cs="Times New Roman"/>
          <w:color w:val="000001"/>
          <w:shd w:val="clear" w:color="auto" w:fill="FFFFFF"/>
        </w:rPr>
        <w:t>Mary Magdalene's Parish in San Diego</w:t>
      </w:r>
      <w:r>
        <w:rPr>
          <w:rFonts w:ascii="Helvetica" w:eastAsia="Times New Roman" w:hAnsi="Helvetica" w:cs="Times New Roman"/>
          <w:color w:val="000001"/>
          <w:shd w:val="clear" w:color="auto" w:fill="FFFFFF"/>
        </w:rPr>
        <w:t xml:space="preserve"> (</w:t>
      </w:r>
      <w:r w:rsidRPr="00E7441B">
        <w:rPr>
          <w:rFonts w:ascii="Helvetica" w:eastAsia="Times New Roman" w:hAnsi="Helvetica" w:cs="Times New Roman"/>
          <w:color w:val="000001"/>
          <w:shd w:val="clear" w:color="auto" w:fill="FFFFFF"/>
        </w:rPr>
        <w:t>1977</w:t>
      </w:r>
      <w:r>
        <w:rPr>
          <w:rFonts w:ascii="Helvetica" w:eastAsia="Times New Roman" w:hAnsi="Helvetica" w:cs="Times New Roman"/>
          <w:color w:val="000001"/>
          <w:shd w:val="clear" w:color="auto" w:fill="FFFFFF"/>
        </w:rPr>
        <w:t>-83)</w:t>
      </w:r>
      <w:r w:rsidRPr="00E7441B">
        <w:rPr>
          <w:rFonts w:ascii="Helvetica" w:eastAsia="Times New Roman" w:hAnsi="Helvetica" w:cs="Times New Roman"/>
          <w:color w:val="000001"/>
          <w:shd w:val="clear" w:color="auto" w:fill="FFFFFF"/>
        </w:rPr>
        <w:t xml:space="preserve"> when</w:t>
      </w:r>
      <w:r>
        <w:rPr>
          <w:rFonts w:ascii="Helvetica" w:eastAsia="Times New Roman" w:hAnsi="Helvetica" w:cs="Times New Roman"/>
          <w:color w:val="000001"/>
          <w:shd w:val="clear" w:color="auto" w:fill="FFFFFF"/>
        </w:rPr>
        <w:t xml:space="preserve"> she learned that</w:t>
      </w:r>
      <w:r w:rsidRPr="00E7441B">
        <w:rPr>
          <w:rFonts w:ascii="Helvetica" w:eastAsia="Times New Roman" w:hAnsi="Helvetica" w:cs="Times New Roman"/>
          <w:color w:val="000001"/>
          <w:shd w:val="clear" w:color="auto" w:fill="FFFFFF"/>
        </w:rPr>
        <w:t xml:space="preserve"> four women and the bishop of El Salvador were murdered.  </w:t>
      </w:r>
      <w:r w:rsidR="007D7E84">
        <w:rPr>
          <w:rFonts w:ascii="Helvetica" w:eastAsia="Times New Roman" w:hAnsi="Helvetica" w:cs="Times New Roman"/>
          <w:color w:val="000001"/>
          <w:shd w:val="clear" w:color="auto" w:fill="FFFFFF"/>
        </w:rPr>
        <w:t xml:space="preserve">She invited a Jesuit professor of moral theology, from the University of San Diego, to give a talk to parishioners on the issues involved.  Had some of the participants in this navy town had access to rotten tomatoes, they would have thrown them at the </w:t>
      </w:r>
      <w:proofErr w:type="gramStart"/>
      <w:r w:rsidR="007D7E84">
        <w:rPr>
          <w:rFonts w:ascii="Helvetica" w:eastAsia="Times New Roman" w:hAnsi="Helvetica" w:cs="Times New Roman"/>
          <w:color w:val="000001"/>
          <w:shd w:val="clear" w:color="auto" w:fill="FFFFFF"/>
        </w:rPr>
        <w:t>priest !</w:t>
      </w:r>
      <w:proofErr w:type="gramEnd"/>
      <w:r w:rsidR="007D7E84">
        <w:rPr>
          <w:rFonts w:ascii="Helvetica" w:eastAsia="Times New Roman" w:hAnsi="Helvetica" w:cs="Times New Roman"/>
          <w:color w:val="000001"/>
          <w:shd w:val="clear" w:color="auto" w:fill="FFFFFF"/>
        </w:rPr>
        <w:t xml:space="preserve">  Lesson learned. Be careful. </w:t>
      </w:r>
      <w:r w:rsidRPr="00E7441B">
        <w:rPr>
          <w:rFonts w:ascii="Helvetica" w:eastAsia="Times New Roman" w:hAnsi="Helvetica" w:cs="Times New Roman"/>
          <w:color w:val="000001"/>
          <w:shd w:val="clear" w:color="auto" w:fill="FFFFFF"/>
        </w:rPr>
        <w:t xml:space="preserve">Over the course of the next forty </w:t>
      </w:r>
      <w:proofErr w:type="gramStart"/>
      <w:r w:rsidRPr="00E7441B">
        <w:rPr>
          <w:rFonts w:ascii="Helvetica" w:eastAsia="Times New Roman" w:hAnsi="Helvetica" w:cs="Times New Roman"/>
          <w:color w:val="000001"/>
          <w:shd w:val="clear" w:color="auto" w:fill="FFFFFF"/>
        </w:rPr>
        <w:t>years</w:t>
      </w:r>
      <w:proofErr w:type="gramEnd"/>
      <w:r w:rsidRPr="00E7441B">
        <w:rPr>
          <w:rFonts w:ascii="Helvetica" w:eastAsia="Times New Roman" w:hAnsi="Helvetica" w:cs="Times New Roman"/>
          <w:color w:val="000001"/>
          <w:shd w:val="clear" w:color="auto" w:fill="FFFFFF"/>
        </w:rPr>
        <w:t xml:space="preserve"> she continued to open her eyes</w:t>
      </w:r>
      <w:r w:rsidR="007D7E84">
        <w:rPr>
          <w:rFonts w:ascii="Helvetica" w:eastAsia="Times New Roman" w:hAnsi="Helvetica" w:cs="Times New Roman"/>
          <w:color w:val="000001"/>
          <w:shd w:val="clear" w:color="auto" w:fill="FFFFFF"/>
        </w:rPr>
        <w:t>, ears, mind, and heart.</w:t>
      </w:r>
      <w:r w:rsidRPr="00E7441B">
        <w:rPr>
          <w:rFonts w:ascii="Helvetica" w:eastAsia="Times New Roman" w:hAnsi="Helvetica" w:cs="Times New Roman"/>
          <w:color w:val="000001"/>
          <w:shd w:val="clear" w:color="auto" w:fill="FFFFFF"/>
        </w:rPr>
        <w:t xml:space="preserve"> </w:t>
      </w:r>
      <w:r w:rsidR="004D7F27">
        <w:rPr>
          <w:rFonts w:ascii="Helvetica" w:eastAsia="Times New Roman" w:hAnsi="Helvetica" w:cs="Times New Roman"/>
          <w:color w:val="000001"/>
          <w:shd w:val="clear" w:color="auto" w:fill="FFFFFF"/>
        </w:rPr>
        <w:t>S</w:t>
      </w:r>
      <w:r w:rsidR="007D7E84">
        <w:rPr>
          <w:rFonts w:ascii="Helvetica" w:eastAsia="Times New Roman" w:hAnsi="Helvetica" w:cs="Times New Roman"/>
          <w:color w:val="000001"/>
          <w:shd w:val="clear" w:color="auto" w:fill="FFFFFF"/>
        </w:rPr>
        <w:t xml:space="preserve">he learned to </w:t>
      </w:r>
      <w:r w:rsidR="008C1B67">
        <w:rPr>
          <w:rFonts w:ascii="Helvetica" w:eastAsia="Times New Roman" w:hAnsi="Helvetica" w:cs="Times New Roman"/>
          <w:color w:val="000001"/>
          <w:shd w:val="clear" w:color="auto" w:fill="FFFFFF"/>
        </w:rPr>
        <w:t>seek</w:t>
      </w:r>
      <w:r w:rsidR="007D7E84">
        <w:rPr>
          <w:rFonts w:ascii="Helvetica" w:eastAsia="Times New Roman" w:hAnsi="Helvetica" w:cs="Times New Roman"/>
          <w:color w:val="000001"/>
          <w:shd w:val="clear" w:color="auto" w:fill="FFFFFF"/>
        </w:rPr>
        <w:t xml:space="preserve"> </w:t>
      </w:r>
      <w:proofErr w:type="gramStart"/>
      <w:r w:rsidR="007D7E84">
        <w:rPr>
          <w:rFonts w:ascii="Helvetica" w:eastAsia="Times New Roman" w:hAnsi="Helvetica" w:cs="Times New Roman"/>
          <w:color w:val="000001"/>
          <w:shd w:val="clear" w:color="auto" w:fill="FFFFFF"/>
        </w:rPr>
        <w:t>counsel !</w:t>
      </w:r>
      <w:proofErr w:type="gramEnd"/>
    </w:p>
    <w:p w14:paraId="25F07956" w14:textId="77777777" w:rsidR="007D7E84" w:rsidRDefault="007D7E84" w:rsidP="00E7441B">
      <w:pPr>
        <w:rPr>
          <w:rFonts w:ascii="Helvetica" w:eastAsia="Times New Roman" w:hAnsi="Helvetica" w:cs="Times New Roman"/>
          <w:color w:val="000001"/>
          <w:shd w:val="clear" w:color="auto" w:fill="FFFFFF"/>
        </w:rPr>
      </w:pPr>
    </w:p>
    <w:p w14:paraId="156BAF63" w14:textId="77777777" w:rsidR="0042763A" w:rsidRDefault="0042763A" w:rsidP="00E7441B">
      <w:pPr>
        <w:rPr>
          <w:rFonts w:ascii="Helvetica" w:eastAsia="Times New Roman" w:hAnsi="Helvetica" w:cs="Times New Roman"/>
          <w:color w:val="000001"/>
          <w:shd w:val="clear" w:color="auto" w:fill="FFFFFF"/>
        </w:rPr>
      </w:pPr>
      <w:r>
        <w:rPr>
          <w:rFonts w:ascii="Helvetica" w:eastAsia="Times New Roman" w:hAnsi="Helvetica" w:cs="Times New Roman"/>
          <w:color w:val="000001"/>
          <w:shd w:val="clear" w:color="auto" w:fill="FFFFFF"/>
        </w:rPr>
        <w:t>W</w:t>
      </w:r>
      <w:r w:rsidR="00E7441B" w:rsidRPr="00E7441B">
        <w:rPr>
          <w:rFonts w:ascii="Helvetica" w:eastAsia="Times New Roman" w:hAnsi="Helvetica" w:cs="Times New Roman"/>
          <w:color w:val="000001"/>
          <w:shd w:val="clear" w:color="auto" w:fill="FFFFFF"/>
        </w:rPr>
        <w:t>hen she</w:t>
      </w:r>
      <w:r w:rsidR="00B72F4C">
        <w:rPr>
          <w:rFonts w:ascii="Helvetica" w:eastAsia="Times New Roman" w:hAnsi="Helvetica" w:cs="Times New Roman"/>
          <w:color w:val="000001"/>
          <w:shd w:val="clear" w:color="auto" w:fill="FFFFFF"/>
        </w:rPr>
        <w:t xml:space="preserve"> and Nancy Koke were</w:t>
      </w:r>
      <w:r w:rsidR="00E7441B" w:rsidRPr="00E7441B">
        <w:rPr>
          <w:rFonts w:ascii="Helvetica" w:eastAsia="Times New Roman" w:hAnsi="Helvetica" w:cs="Times New Roman"/>
          <w:color w:val="000001"/>
          <w:shd w:val="clear" w:color="auto" w:fill="FFFFFF"/>
        </w:rPr>
        <w:t xml:space="preserve"> part of Sacred Heart </w:t>
      </w:r>
      <w:r w:rsidR="00E7441B">
        <w:rPr>
          <w:rFonts w:ascii="Helvetica" w:eastAsia="Times New Roman" w:hAnsi="Helvetica" w:cs="Times New Roman"/>
          <w:color w:val="000001"/>
          <w:shd w:val="clear" w:color="auto" w:fill="FFFFFF"/>
        </w:rPr>
        <w:t>Community</w:t>
      </w:r>
      <w:r w:rsidR="00E7441B" w:rsidRPr="00E7441B">
        <w:rPr>
          <w:rFonts w:ascii="Helvetica" w:eastAsia="Times New Roman" w:hAnsi="Helvetica" w:cs="Times New Roman"/>
          <w:color w:val="000001"/>
          <w:shd w:val="clear" w:color="auto" w:fill="FFFFFF"/>
        </w:rPr>
        <w:t xml:space="preserve"> Service in San Jose, </w:t>
      </w:r>
      <w:r w:rsidR="00E7441B">
        <w:rPr>
          <w:rFonts w:ascii="Helvetica" w:eastAsia="Times New Roman" w:hAnsi="Helvetica" w:cs="Times New Roman"/>
          <w:color w:val="000001"/>
          <w:shd w:val="clear" w:color="auto" w:fill="FFFFFF"/>
        </w:rPr>
        <w:t>CA</w:t>
      </w:r>
      <w:r>
        <w:rPr>
          <w:rFonts w:ascii="Helvetica" w:eastAsia="Times New Roman" w:hAnsi="Helvetica" w:cs="Times New Roman"/>
          <w:color w:val="000001"/>
          <w:shd w:val="clear" w:color="auto" w:fill="FFFFFF"/>
        </w:rPr>
        <w:t xml:space="preserve"> (mid ‘80’s), she directed an after-school and Saturday afternoon program for Hispanic migrant children, with the aid of a college volunteer.  An experience etched in her memory was one Saturday afternoon when she walked through the neighborhood, collecting the children like a Pied Piper, and came upon a family living in a garage with a newborn, a single light bulb hanging from the ceiling.  They evidently cooked outdoors, water needs fulfilled by a hose, while a common bathroom </w:t>
      </w:r>
      <w:r w:rsidR="008C1B67">
        <w:rPr>
          <w:rFonts w:ascii="Helvetica" w:eastAsia="Times New Roman" w:hAnsi="Helvetica" w:cs="Times New Roman"/>
          <w:color w:val="000001"/>
          <w:shd w:val="clear" w:color="auto" w:fill="FFFFFF"/>
        </w:rPr>
        <w:t xml:space="preserve">for several tenants </w:t>
      </w:r>
      <w:r>
        <w:rPr>
          <w:rFonts w:ascii="Helvetica" w:eastAsia="Times New Roman" w:hAnsi="Helvetica" w:cs="Times New Roman"/>
          <w:color w:val="000001"/>
          <w:shd w:val="clear" w:color="auto" w:fill="FFFFFF"/>
        </w:rPr>
        <w:t xml:space="preserve">was up a flight of stairs across a parking lot.  The baby’s name was Victor </w:t>
      </w:r>
      <w:proofErr w:type="gramStart"/>
      <w:r>
        <w:rPr>
          <w:rFonts w:ascii="Helvetica" w:eastAsia="Times New Roman" w:hAnsi="Helvetica" w:cs="Times New Roman"/>
          <w:color w:val="000001"/>
          <w:shd w:val="clear" w:color="auto" w:fill="FFFFFF"/>
        </w:rPr>
        <w:t>Hugo !</w:t>
      </w:r>
      <w:proofErr w:type="gramEnd"/>
      <w:r w:rsidR="00E7441B">
        <w:rPr>
          <w:rFonts w:ascii="Helvetica" w:eastAsia="Times New Roman" w:hAnsi="Helvetica" w:cs="Times New Roman"/>
          <w:color w:val="000001"/>
          <w:shd w:val="clear" w:color="auto" w:fill="FFFFFF"/>
        </w:rPr>
        <w:t xml:space="preserve"> </w:t>
      </w:r>
    </w:p>
    <w:p w14:paraId="5F3425F4" w14:textId="77777777" w:rsidR="0042763A" w:rsidRDefault="0042763A" w:rsidP="00E7441B">
      <w:pPr>
        <w:rPr>
          <w:rFonts w:ascii="Helvetica" w:eastAsia="Times New Roman" w:hAnsi="Helvetica" w:cs="Times New Roman"/>
          <w:color w:val="000001"/>
          <w:shd w:val="clear" w:color="auto" w:fill="FFFFFF"/>
        </w:rPr>
      </w:pPr>
    </w:p>
    <w:p w14:paraId="6EA0FC4C" w14:textId="77777777" w:rsidR="001B2351" w:rsidRDefault="0042763A" w:rsidP="00E7441B">
      <w:pPr>
        <w:rPr>
          <w:rFonts w:ascii="Helvetica" w:eastAsia="Times New Roman" w:hAnsi="Helvetica" w:cs="Times New Roman"/>
          <w:color w:val="000001"/>
          <w:shd w:val="clear" w:color="auto" w:fill="FFFFFF"/>
        </w:rPr>
      </w:pPr>
      <w:r>
        <w:rPr>
          <w:rFonts w:ascii="Helvetica" w:eastAsia="Times New Roman" w:hAnsi="Helvetica" w:cs="Times New Roman"/>
          <w:color w:val="000001"/>
          <w:shd w:val="clear" w:color="auto" w:fill="FFFFFF"/>
        </w:rPr>
        <w:t xml:space="preserve">Ministries continued </w:t>
      </w:r>
      <w:r w:rsidR="00E7441B" w:rsidRPr="00E7441B">
        <w:rPr>
          <w:rFonts w:ascii="Helvetica" w:eastAsia="Times New Roman" w:hAnsi="Helvetica" w:cs="Times New Roman"/>
          <w:color w:val="000001"/>
          <w:shd w:val="clear" w:color="auto" w:fill="FFFFFF"/>
        </w:rPr>
        <w:t xml:space="preserve">through </w:t>
      </w:r>
      <w:r w:rsidR="001B2351">
        <w:rPr>
          <w:rFonts w:ascii="Helvetica" w:eastAsia="Times New Roman" w:hAnsi="Helvetica" w:cs="Times New Roman"/>
          <w:color w:val="000001"/>
          <w:shd w:val="clear" w:color="auto" w:fill="FFFFFF"/>
        </w:rPr>
        <w:t xml:space="preserve">liturgical &amp; </w:t>
      </w:r>
      <w:r w:rsidR="00E7441B" w:rsidRPr="00E7441B">
        <w:rPr>
          <w:rFonts w:ascii="Helvetica" w:eastAsia="Times New Roman" w:hAnsi="Helvetica" w:cs="Times New Roman"/>
          <w:color w:val="000001"/>
          <w:shd w:val="clear" w:color="auto" w:fill="FFFFFF"/>
        </w:rPr>
        <w:t xml:space="preserve">educational efforts </w:t>
      </w:r>
      <w:r w:rsidR="001B2351">
        <w:rPr>
          <w:rFonts w:ascii="Helvetica" w:eastAsia="Times New Roman" w:hAnsi="Helvetica" w:cs="Times New Roman"/>
          <w:color w:val="000001"/>
          <w:shd w:val="clear" w:color="auto" w:fill="FFFFFF"/>
        </w:rPr>
        <w:t xml:space="preserve">(including drama!) </w:t>
      </w:r>
      <w:r w:rsidR="00E7441B" w:rsidRPr="00E7441B">
        <w:rPr>
          <w:rFonts w:ascii="Helvetica" w:eastAsia="Times New Roman" w:hAnsi="Helvetica" w:cs="Times New Roman"/>
          <w:color w:val="000001"/>
          <w:shd w:val="clear" w:color="auto" w:fill="FFFFFF"/>
        </w:rPr>
        <w:t>with the parish social justice committee at St. Peter's Church in Pacifica, CA</w:t>
      </w:r>
      <w:r>
        <w:rPr>
          <w:rFonts w:ascii="Helvetica" w:eastAsia="Times New Roman" w:hAnsi="Helvetica" w:cs="Times New Roman"/>
          <w:color w:val="000001"/>
          <w:shd w:val="clear" w:color="auto" w:fill="FFFFFF"/>
        </w:rPr>
        <w:t xml:space="preserve"> (the ‘90’s)</w:t>
      </w:r>
      <w:r w:rsidR="008C1B67">
        <w:rPr>
          <w:rFonts w:ascii="Helvetica" w:eastAsia="Times New Roman" w:hAnsi="Helvetica" w:cs="Times New Roman"/>
          <w:color w:val="000001"/>
          <w:shd w:val="clear" w:color="auto" w:fill="FFFFFF"/>
        </w:rPr>
        <w:t>.  One of the dramas was Bread for the World’s “Lazarus”, acted and sung by a variety of parishioners &amp; musicians, including children, for the public, to raise awareness in the town.  Later came</w:t>
      </w:r>
      <w:r w:rsidR="00E7441B" w:rsidRPr="00E7441B">
        <w:rPr>
          <w:rFonts w:ascii="Helvetica" w:eastAsia="Times New Roman" w:hAnsi="Helvetica" w:cs="Times New Roman"/>
          <w:color w:val="000001"/>
          <w:shd w:val="clear" w:color="auto" w:fill="FFFFFF"/>
        </w:rPr>
        <w:t xml:space="preserve"> nine years of service, in collaboration with MSC (Missionaries of the Sacred Heart) brother, sisters and </w:t>
      </w:r>
      <w:proofErr w:type="gramStart"/>
      <w:r w:rsidR="00E7441B" w:rsidRPr="00E7441B">
        <w:rPr>
          <w:rFonts w:ascii="Helvetica" w:eastAsia="Times New Roman" w:hAnsi="Helvetica" w:cs="Times New Roman"/>
          <w:color w:val="000001"/>
          <w:shd w:val="clear" w:color="auto" w:fill="FFFFFF"/>
        </w:rPr>
        <w:t>priests,  on</w:t>
      </w:r>
      <w:proofErr w:type="gramEnd"/>
      <w:r w:rsidR="00E7441B" w:rsidRPr="00E7441B">
        <w:rPr>
          <w:rFonts w:ascii="Helvetica" w:eastAsia="Times New Roman" w:hAnsi="Helvetica" w:cs="Times New Roman"/>
          <w:color w:val="000001"/>
          <w:shd w:val="clear" w:color="auto" w:fill="FFFFFF"/>
        </w:rPr>
        <w:t xml:space="preserve"> six Indian Reservations</w:t>
      </w:r>
      <w:r w:rsidR="00E7441B">
        <w:rPr>
          <w:rFonts w:ascii="Helvetica" w:eastAsia="Times New Roman" w:hAnsi="Helvetica" w:cs="Times New Roman"/>
          <w:color w:val="000001"/>
          <w:shd w:val="clear" w:color="auto" w:fill="FFFFFF"/>
        </w:rPr>
        <w:t xml:space="preserve"> in Riverside County, CA, while living on</w:t>
      </w:r>
      <w:r w:rsidR="00E7441B" w:rsidRPr="00E7441B">
        <w:rPr>
          <w:rFonts w:ascii="Helvetica" w:eastAsia="Times New Roman" w:hAnsi="Helvetica" w:cs="Times New Roman"/>
          <w:color w:val="000001"/>
          <w:shd w:val="clear" w:color="auto" w:fill="FFFFFF"/>
        </w:rPr>
        <w:t xml:space="preserve"> the Soboba Indian Reservation</w:t>
      </w:r>
      <w:r w:rsidR="001B2351">
        <w:rPr>
          <w:rFonts w:ascii="Helvetica" w:eastAsia="Times New Roman" w:hAnsi="Helvetica" w:cs="Times New Roman"/>
          <w:color w:val="000001"/>
          <w:shd w:val="clear" w:color="auto" w:fill="FFFFFF"/>
        </w:rPr>
        <w:t xml:space="preserve"> (the 2000’s)</w:t>
      </w:r>
      <w:r w:rsidR="008C1B67">
        <w:rPr>
          <w:rFonts w:ascii="Helvetica" w:eastAsia="Times New Roman" w:hAnsi="Helvetica" w:cs="Times New Roman"/>
          <w:color w:val="000001"/>
          <w:shd w:val="clear" w:color="auto" w:fill="FFFFFF"/>
        </w:rPr>
        <w:t xml:space="preserve">. </w:t>
      </w:r>
      <w:r w:rsidR="00E7441B" w:rsidRPr="00E7441B">
        <w:rPr>
          <w:rFonts w:ascii="Helvetica" w:eastAsia="Times New Roman" w:hAnsi="Helvetica" w:cs="Times New Roman"/>
          <w:color w:val="000001"/>
          <w:shd w:val="clear" w:color="auto" w:fill="FFFFFF"/>
        </w:rPr>
        <w:t xml:space="preserve"> </w:t>
      </w:r>
      <w:r w:rsidR="001B2351">
        <w:rPr>
          <w:rFonts w:ascii="Helvetica" w:eastAsia="Times New Roman" w:hAnsi="Helvetica" w:cs="Times New Roman"/>
          <w:color w:val="000001"/>
          <w:shd w:val="clear" w:color="auto" w:fill="FFFFFF"/>
        </w:rPr>
        <w:t xml:space="preserve"> </w:t>
      </w:r>
      <w:r w:rsidR="008C1B67">
        <w:rPr>
          <w:rFonts w:ascii="Helvetica" w:eastAsia="Times New Roman" w:hAnsi="Helvetica" w:cs="Times New Roman"/>
          <w:color w:val="000001"/>
          <w:shd w:val="clear" w:color="auto" w:fill="FFFFFF"/>
        </w:rPr>
        <w:t>E</w:t>
      </w:r>
      <w:r w:rsidR="001B2351">
        <w:rPr>
          <w:rFonts w:ascii="Helvetica" w:eastAsia="Times New Roman" w:hAnsi="Helvetica" w:cs="Times New Roman"/>
          <w:color w:val="000001"/>
          <w:shd w:val="clear" w:color="auto" w:fill="FFFFFF"/>
        </w:rPr>
        <w:t xml:space="preserve">arlier </w:t>
      </w:r>
      <w:r w:rsidR="008C1B67">
        <w:rPr>
          <w:rFonts w:ascii="Helvetica" w:eastAsia="Times New Roman" w:hAnsi="Helvetica" w:cs="Times New Roman"/>
          <w:color w:val="000001"/>
          <w:shd w:val="clear" w:color="auto" w:fill="FFFFFF"/>
        </w:rPr>
        <w:t>there had been</w:t>
      </w:r>
      <w:r w:rsidR="001B2351">
        <w:rPr>
          <w:rFonts w:ascii="Helvetica" w:eastAsia="Times New Roman" w:hAnsi="Helvetica" w:cs="Times New Roman"/>
          <w:color w:val="000001"/>
          <w:shd w:val="clear" w:color="auto" w:fill="FFFFFF"/>
        </w:rPr>
        <w:t xml:space="preserve"> </w:t>
      </w:r>
      <w:r w:rsidR="00E7441B" w:rsidRPr="00E7441B">
        <w:rPr>
          <w:rFonts w:ascii="Helvetica" w:eastAsia="Times New Roman" w:hAnsi="Helvetica" w:cs="Times New Roman"/>
          <w:color w:val="000001"/>
          <w:shd w:val="clear" w:color="auto" w:fill="FFFFFF"/>
        </w:rPr>
        <w:t>brief but creative engagements with the children of Sursum Corda Village in DC</w:t>
      </w:r>
      <w:r w:rsidR="00E7441B">
        <w:rPr>
          <w:rFonts w:ascii="Helvetica" w:eastAsia="Times New Roman" w:hAnsi="Helvetica" w:cs="Times New Roman"/>
          <w:color w:val="000001"/>
          <w:shd w:val="clear" w:color="auto" w:fill="FFFFFF"/>
        </w:rPr>
        <w:t xml:space="preserve"> during breaks in graduate theology </w:t>
      </w:r>
      <w:proofErr w:type="gramStart"/>
      <w:r w:rsidR="00E7441B">
        <w:rPr>
          <w:rFonts w:ascii="Helvetica" w:eastAsia="Times New Roman" w:hAnsi="Helvetica" w:cs="Times New Roman"/>
          <w:color w:val="000001"/>
          <w:shd w:val="clear" w:color="auto" w:fill="FFFFFF"/>
        </w:rPr>
        <w:t>studies,</w:t>
      </w:r>
      <w:r w:rsidR="00E7441B" w:rsidRPr="00E7441B">
        <w:rPr>
          <w:rFonts w:ascii="Helvetica" w:eastAsia="Times New Roman" w:hAnsi="Helvetica" w:cs="Times New Roman"/>
          <w:color w:val="000001"/>
          <w:shd w:val="clear" w:color="auto" w:fill="FFFFFF"/>
        </w:rPr>
        <w:t xml:space="preserve">  </w:t>
      </w:r>
      <w:r w:rsidR="00E7441B">
        <w:rPr>
          <w:rFonts w:ascii="Helvetica" w:eastAsia="Times New Roman" w:hAnsi="Helvetica" w:cs="Times New Roman"/>
          <w:color w:val="000001"/>
          <w:shd w:val="clear" w:color="auto" w:fill="FFFFFF"/>
        </w:rPr>
        <w:t>also</w:t>
      </w:r>
      <w:proofErr w:type="gramEnd"/>
      <w:r w:rsidR="00E7441B">
        <w:rPr>
          <w:rFonts w:ascii="Helvetica" w:eastAsia="Times New Roman" w:hAnsi="Helvetica" w:cs="Times New Roman"/>
          <w:color w:val="000001"/>
          <w:shd w:val="clear" w:color="auto" w:fill="FFFFFF"/>
        </w:rPr>
        <w:t xml:space="preserve"> </w:t>
      </w:r>
      <w:r w:rsidR="008C1B67">
        <w:rPr>
          <w:rFonts w:ascii="Helvetica" w:eastAsia="Times New Roman" w:hAnsi="Helvetica" w:cs="Times New Roman"/>
          <w:color w:val="000001"/>
          <w:shd w:val="clear" w:color="auto" w:fill="FFFFFF"/>
        </w:rPr>
        <w:t xml:space="preserve">a short “dip” into </w:t>
      </w:r>
      <w:r w:rsidR="00E7441B" w:rsidRPr="00E7441B">
        <w:rPr>
          <w:rFonts w:ascii="Helvetica" w:eastAsia="Times New Roman" w:hAnsi="Helvetica" w:cs="Times New Roman"/>
          <w:color w:val="000001"/>
          <w:shd w:val="clear" w:color="auto" w:fill="FFFFFF"/>
        </w:rPr>
        <w:t>the Little Sisters of the Assumption Health Care program in Harlem, NYC</w:t>
      </w:r>
      <w:r w:rsidR="001B2351">
        <w:rPr>
          <w:rFonts w:ascii="Helvetica" w:eastAsia="Times New Roman" w:hAnsi="Helvetica" w:cs="Times New Roman"/>
          <w:color w:val="000001"/>
          <w:shd w:val="clear" w:color="auto" w:fill="FFFFFF"/>
        </w:rPr>
        <w:t xml:space="preserve">, </w:t>
      </w:r>
      <w:r w:rsidR="008C1B67">
        <w:rPr>
          <w:rFonts w:ascii="Helvetica" w:eastAsia="Times New Roman" w:hAnsi="Helvetica" w:cs="Times New Roman"/>
          <w:color w:val="000001"/>
          <w:shd w:val="clear" w:color="auto" w:fill="FFFFFF"/>
        </w:rPr>
        <w:t>both</w:t>
      </w:r>
      <w:r w:rsidR="001B2351">
        <w:rPr>
          <w:rFonts w:ascii="Helvetica" w:eastAsia="Times New Roman" w:hAnsi="Helvetica" w:cs="Times New Roman"/>
          <w:color w:val="000001"/>
          <w:shd w:val="clear" w:color="auto" w:fill="FFFFFF"/>
        </w:rPr>
        <w:t xml:space="preserve"> so eye-opening</w:t>
      </w:r>
      <w:r w:rsidR="00E7441B" w:rsidRPr="00E7441B">
        <w:rPr>
          <w:rFonts w:ascii="Helvetica" w:eastAsia="Times New Roman" w:hAnsi="Helvetica" w:cs="Times New Roman"/>
          <w:color w:val="000001"/>
          <w:shd w:val="clear" w:color="auto" w:fill="FFFFFF"/>
        </w:rPr>
        <w:t xml:space="preserve">.  </w:t>
      </w:r>
    </w:p>
    <w:p w14:paraId="30FBD6B6" w14:textId="77777777" w:rsidR="001B2351" w:rsidRDefault="001B2351" w:rsidP="00E7441B">
      <w:pPr>
        <w:rPr>
          <w:rFonts w:ascii="Helvetica" w:eastAsia="Times New Roman" w:hAnsi="Helvetica" w:cs="Times New Roman"/>
          <w:color w:val="000001"/>
          <w:shd w:val="clear" w:color="auto" w:fill="FFFFFF"/>
        </w:rPr>
      </w:pPr>
    </w:p>
    <w:p w14:paraId="4868DB8F" w14:textId="77777777" w:rsidR="0091246E" w:rsidRDefault="00E7441B" w:rsidP="00E7441B">
      <w:pPr>
        <w:rPr>
          <w:rFonts w:ascii="Helvetica" w:eastAsia="Times New Roman" w:hAnsi="Helvetica" w:cs="Times New Roman"/>
          <w:color w:val="000001"/>
          <w:shd w:val="clear" w:color="auto" w:fill="FFFFFF"/>
        </w:rPr>
      </w:pPr>
      <w:r w:rsidRPr="00E7441B">
        <w:rPr>
          <w:rFonts w:ascii="Helvetica" w:eastAsia="Times New Roman" w:hAnsi="Helvetica" w:cs="Times New Roman"/>
          <w:color w:val="000001"/>
          <w:shd w:val="clear" w:color="auto" w:fill="FFFFFF"/>
        </w:rPr>
        <w:t>Her greatest concern now is the need to address the pain and injustice still being perpetrated on Native Americans because of the Doctrine of Discovery</w:t>
      </w:r>
      <w:r>
        <w:rPr>
          <w:rFonts w:ascii="Helvetica" w:eastAsia="Times New Roman" w:hAnsi="Helvetica" w:cs="Times New Roman"/>
          <w:color w:val="000001"/>
          <w:shd w:val="clear" w:color="auto" w:fill="FFFFFF"/>
        </w:rPr>
        <w:t xml:space="preserve">, particularly the historical trauma experienced </w:t>
      </w:r>
      <w:proofErr w:type="gramStart"/>
      <w:r>
        <w:rPr>
          <w:rFonts w:ascii="Helvetica" w:eastAsia="Times New Roman" w:hAnsi="Helvetica" w:cs="Times New Roman"/>
          <w:color w:val="000001"/>
          <w:shd w:val="clear" w:color="auto" w:fill="FFFFFF"/>
        </w:rPr>
        <w:t>as a result of</w:t>
      </w:r>
      <w:proofErr w:type="gramEnd"/>
      <w:r>
        <w:rPr>
          <w:rFonts w:ascii="Helvetica" w:eastAsia="Times New Roman" w:hAnsi="Helvetica" w:cs="Times New Roman"/>
          <w:color w:val="000001"/>
          <w:shd w:val="clear" w:color="auto" w:fill="FFFFFF"/>
        </w:rPr>
        <w:t xml:space="preserve"> generations of Government Boarding School experiences</w:t>
      </w:r>
      <w:r w:rsidRPr="00E7441B">
        <w:rPr>
          <w:rFonts w:ascii="Helvetica" w:eastAsia="Times New Roman" w:hAnsi="Helvetica" w:cs="Times New Roman"/>
          <w:color w:val="000001"/>
          <w:shd w:val="clear" w:color="auto" w:fill="FFFFFF"/>
        </w:rPr>
        <w:t xml:space="preserve">.  </w:t>
      </w:r>
      <w:r w:rsidR="001B2351">
        <w:rPr>
          <w:rFonts w:ascii="Helvetica" w:eastAsia="Times New Roman" w:hAnsi="Helvetica" w:cs="Times New Roman"/>
          <w:color w:val="000001"/>
          <w:shd w:val="clear" w:color="auto" w:fill="FFFFFF"/>
        </w:rPr>
        <w:t>Parents do not know how to “parent” because they themselves did not experience being parented, due to having been separated from their own parents during those years when forcibly sent to the boarding schools far from home &amp; family</w:t>
      </w:r>
      <w:r w:rsidR="004D7F27">
        <w:rPr>
          <w:rFonts w:ascii="Helvetica" w:eastAsia="Times New Roman" w:hAnsi="Helvetica" w:cs="Times New Roman"/>
          <w:color w:val="000001"/>
          <w:shd w:val="clear" w:color="auto" w:fill="FFFFFF"/>
        </w:rPr>
        <w:t>, during several years of childhood</w:t>
      </w:r>
      <w:r w:rsidR="001B2351">
        <w:rPr>
          <w:rFonts w:ascii="Helvetica" w:eastAsia="Times New Roman" w:hAnsi="Helvetica" w:cs="Times New Roman"/>
          <w:color w:val="000001"/>
          <w:shd w:val="clear" w:color="auto" w:fill="FFFFFF"/>
        </w:rPr>
        <w:t xml:space="preserve">.  Thus the “historical” aspect of the ongoing trauma through the generations, even till now.  </w:t>
      </w:r>
      <w:r w:rsidR="00FF05AF">
        <w:rPr>
          <w:rFonts w:ascii="Helvetica" w:eastAsia="Times New Roman" w:hAnsi="Helvetica" w:cs="Times New Roman"/>
          <w:color w:val="000001"/>
          <w:shd w:val="clear" w:color="auto" w:fill="FFFFFF"/>
        </w:rPr>
        <w:t xml:space="preserve">So much healing is needed.  </w:t>
      </w:r>
    </w:p>
    <w:p w14:paraId="79BBD5D0" w14:textId="77777777" w:rsidR="0091246E" w:rsidRDefault="0091246E" w:rsidP="00E7441B">
      <w:pPr>
        <w:rPr>
          <w:rFonts w:ascii="Helvetica" w:eastAsia="Times New Roman" w:hAnsi="Helvetica" w:cs="Times New Roman"/>
          <w:color w:val="000001"/>
          <w:shd w:val="clear" w:color="auto" w:fill="FFFFFF"/>
        </w:rPr>
      </w:pPr>
    </w:p>
    <w:p w14:paraId="360676BD" w14:textId="77777777" w:rsidR="0091246E" w:rsidRPr="004D7F27" w:rsidRDefault="0091246E" w:rsidP="00E7441B">
      <w:r>
        <w:t>At this writing (</w:t>
      </w:r>
      <w:r w:rsidR="004D7F27">
        <w:t xml:space="preserve">Fall </w:t>
      </w:r>
      <w:r>
        <w:t xml:space="preserve">2021), </w:t>
      </w:r>
      <w:r w:rsidR="004D7F27">
        <w:t>Deanna Rose</w:t>
      </w:r>
      <w:r>
        <w:t xml:space="preserve"> has been involved for 5 years with a province JPIC Reflection Group on Indigenous Justice, as </w:t>
      </w:r>
      <w:r w:rsidR="004D7F27">
        <w:t xml:space="preserve">its </w:t>
      </w:r>
      <w:r>
        <w:t>chair, now working on offering a study of the book, GRAVE ON THE PRAIRIE, authored by Maureen Chicoine, RSCJ, online, so members of the Sacred Heart Family can know a bit about RSCJ history of some 37 years with the Potawatomi in Kansas.  Maybe in 2022.  Last year the group presented a Power Point expose on the Doctrine of Discovery, entitled “Waking Up</w:t>
      </w:r>
      <w:r w:rsidR="004D7F27">
        <w:t xml:space="preserve"> to Original Sins of Christian Imperialism</w:t>
      </w:r>
      <w:r>
        <w:t>”</w:t>
      </w:r>
      <w:r w:rsidR="004D7F27">
        <w:t>, to the Philippine Region (Latin America, the Antilles, &amp; US-C provinces).</w:t>
      </w:r>
    </w:p>
    <w:p w14:paraId="3105F2F9" w14:textId="77777777" w:rsidR="0091246E" w:rsidRDefault="0091246E" w:rsidP="00E7441B">
      <w:pPr>
        <w:rPr>
          <w:rFonts w:ascii="Helvetica" w:eastAsia="Times New Roman" w:hAnsi="Helvetica" w:cs="Times New Roman"/>
          <w:color w:val="000001"/>
          <w:shd w:val="clear" w:color="auto" w:fill="FFFFFF"/>
        </w:rPr>
      </w:pPr>
    </w:p>
    <w:p w14:paraId="4C470AC8" w14:textId="77777777" w:rsidR="00E7441B" w:rsidRPr="00E7441B" w:rsidRDefault="00E7441B" w:rsidP="00E7441B">
      <w:pPr>
        <w:rPr>
          <w:rFonts w:ascii="Times New Roman" w:eastAsia="Times New Roman" w:hAnsi="Times New Roman" w:cs="Times New Roman"/>
        </w:rPr>
      </w:pPr>
      <w:r w:rsidRPr="00E7441B">
        <w:rPr>
          <w:rFonts w:ascii="Helvetica" w:eastAsia="Times New Roman" w:hAnsi="Helvetica" w:cs="Times New Roman"/>
          <w:color w:val="000001"/>
          <w:shd w:val="clear" w:color="auto" w:fill="FFFFFF"/>
        </w:rPr>
        <w:lastRenderedPageBreak/>
        <w:t>Read more about Deanna</w:t>
      </w:r>
      <w:r>
        <w:rPr>
          <w:rFonts w:ascii="Helvetica" w:eastAsia="Times New Roman" w:hAnsi="Helvetica" w:cs="Times New Roman"/>
          <w:color w:val="000001"/>
          <w:shd w:val="clear" w:color="auto" w:fill="FFFFFF"/>
        </w:rPr>
        <w:t xml:space="preserve"> Rose</w:t>
      </w:r>
      <w:r w:rsidRPr="00E7441B">
        <w:rPr>
          <w:rFonts w:ascii="Helvetica" w:eastAsia="Times New Roman" w:hAnsi="Helvetica" w:cs="Times New Roman"/>
          <w:color w:val="000001"/>
          <w:shd w:val="clear" w:color="auto" w:fill="FFFFFF"/>
        </w:rPr>
        <w:t>'s journey by clicking on the links under her picture.</w:t>
      </w:r>
    </w:p>
    <w:p w14:paraId="5C7569B4" w14:textId="77777777" w:rsidR="00BE1AA1" w:rsidRDefault="00BE1AA1"/>
    <w:sectPr w:rsidR="00BE1AA1" w:rsidSect="002D5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1B"/>
    <w:rsid w:val="001B2351"/>
    <w:rsid w:val="00287378"/>
    <w:rsid w:val="002D56B0"/>
    <w:rsid w:val="0042763A"/>
    <w:rsid w:val="004D7F27"/>
    <w:rsid w:val="007D7E84"/>
    <w:rsid w:val="008C1B67"/>
    <w:rsid w:val="0091246E"/>
    <w:rsid w:val="00B72F4C"/>
    <w:rsid w:val="00BE1AA1"/>
    <w:rsid w:val="00E35B45"/>
    <w:rsid w:val="00E7441B"/>
    <w:rsid w:val="00FF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3756"/>
  <w15:chartTrackingRefBased/>
  <w15:docId w15:val="{DC74CA39-B6A0-6D45-93ED-94288E7F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8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 roche</cp:lastModifiedBy>
  <cp:revision>2</cp:revision>
  <dcterms:created xsi:type="dcterms:W3CDTF">2021-10-16T21:04:00Z</dcterms:created>
  <dcterms:modified xsi:type="dcterms:W3CDTF">2021-10-16T21:04:00Z</dcterms:modified>
</cp:coreProperties>
</file>